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287" w:rsidRDefault="00234287" w:rsidP="00FF4FD0">
      <w:pPr>
        <w:jc w:val="center"/>
        <w:rPr>
          <w:b/>
        </w:rPr>
      </w:pPr>
    </w:p>
    <w:p w:rsidR="00650B8B" w:rsidRDefault="00234287" w:rsidP="00FF4FD0">
      <w:pPr>
        <w:jc w:val="center"/>
        <w:rPr>
          <w:b/>
          <w:sz w:val="28"/>
          <w:szCs w:val="28"/>
        </w:rPr>
      </w:pPr>
      <w:r w:rsidRPr="00234287">
        <w:rPr>
          <w:b/>
          <w:sz w:val="28"/>
          <w:szCs w:val="28"/>
        </w:rPr>
        <w:t xml:space="preserve">Parkway </w:t>
      </w:r>
      <w:r w:rsidR="00FF4FD0" w:rsidRPr="00234287">
        <w:rPr>
          <w:b/>
          <w:sz w:val="28"/>
          <w:szCs w:val="28"/>
        </w:rPr>
        <w:t>Advanced College Experience (A.C.E</w:t>
      </w:r>
      <w:r>
        <w:rPr>
          <w:b/>
          <w:sz w:val="28"/>
          <w:szCs w:val="28"/>
        </w:rPr>
        <w:t>.</w:t>
      </w:r>
      <w:r w:rsidR="00541DB9">
        <w:rPr>
          <w:b/>
          <w:sz w:val="28"/>
          <w:szCs w:val="28"/>
        </w:rPr>
        <w:t>) July 9</w:t>
      </w:r>
      <w:r w:rsidR="00FF4FD0" w:rsidRPr="00234287">
        <w:rPr>
          <w:b/>
          <w:sz w:val="28"/>
          <w:szCs w:val="28"/>
        </w:rPr>
        <w:t xml:space="preserve"> – August </w:t>
      </w:r>
      <w:r w:rsidR="00541DB9">
        <w:rPr>
          <w:b/>
          <w:sz w:val="28"/>
          <w:szCs w:val="28"/>
        </w:rPr>
        <w:t>7</w:t>
      </w:r>
      <w:r w:rsidR="00FF4FD0" w:rsidRPr="00234287">
        <w:rPr>
          <w:b/>
          <w:sz w:val="28"/>
          <w:szCs w:val="28"/>
        </w:rPr>
        <w:t>, 201</w:t>
      </w:r>
      <w:r w:rsidR="003D5A05">
        <w:rPr>
          <w:b/>
          <w:sz w:val="28"/>
          <w:szCs w:val="28"/>
        </w:rPr>
        <w:t>9</w:t>
      </w:r>
    </w:p>
    <w:p w:rsidR="00234287" w:rsidRPr="00234287" w:rsidRDefault="00234287" w:rsidP="00FF4FD0">
      <w:pPr>
        <w:jc w:val="center"/>
        <w:rPr>
          <w:b/>
          <w:sz w:val="28"/>
          <w:szCs w:val="28"/>
        </w:rPr>
      </w:pPr>
      <w:r>
        <w:rPr>
          <w:b/>
          <w:sz w:val="28"/>
          <w:szCs w:val="28"/>
        </w:rPr>
        <w:t>Course Selection Form</w:t>
      </w:r>
    </w:p>
    <w:p w:rsidR="00FF4FD0" w:rsidRDefault="00FF4FD0" w:rsidP="00FF4FD0">
      <w:pPr>
        <w:spacing w:after="0"/>
        <w:rPr>
          <w:b/>
        </w:rPr>
      </w:pPr>
    </w:p>
    <w:p w:rsidR="00FF4FD0" w:rsidRPr="00FF4FD0" w:rsidRDefault="00FF4FD0" w:rsidP="00FF4FD0">
      <w:pPr>
        <w:spacing w:after="0"/>
        <w:rPr>
          <w:b/>
        </w:rPr>
      </w:pPr>
      <w:r w:rsidRPr="00FF4FD0">
        <w:rPr>
          <w:b/>
        </w:rPr>
        <w:t>Student Name: _____________________</w:t>
      </w:r>
      <w:r>
        <w:rPr>
          <w:b/>
        </w:rPr>
        <w:t>________________________</w:t>
      </w:r>
      <w:proofErr w:type="gramStart"/>
      <w:r>
        <w:rPr>
          <w:b/>
        </w:rPr>
        <w:t>_  J</w:t>
      </w:r>
      <w:proofErr w:type="gramEnd"/>
      <w:r>
        <w:rPr>
          <w:b/>
        </w:rPr>
        <w:t xml:space="preserve"> number: ________________</w:t>
      </w:r>
    </w:p>
    <w:p w:rsidR="00FF4FD0" w:rsidRPr="00FF4FD0" w:rsidRDefault="00FF4FD0" w:rsidP="00A6510E">
      <w:pPr>
        <w:spacing w:after="120" w:line="240" w:lineRule="auto"/>
        <w:rPr>
          <w:b/>
        </w:rPr>
      </w:pPr>
      <w:r>
        <w:rPr>
          <w:b/>
        </w:rPr>
        <w:t xml:space="preserve">                                                       </w:t>
      </w:r>
      <w:r w:rsidRPr="00FF4FD0">
        <w:rPr>
          <w:b/>
        </w:rPr>
        <w:t>(please print very clearly)</w:t>
      </w:r>
    </w:p>
    <w:p w:rsidR="00FF4FD0" w:rsidRPr="00FF4FD0" w:rsidRDefault="00FF4FD0" w:rsidP="00034253">
      <w:pPr>
        <w:spacing w:after="120" w:line="240" w:lineRule="auto"/>
        <w:rPr>
          <w:b/>
        </w:rPr>
      </w:pPr>
      <w:r w:rsidRPr="00FF4FD0">
        <w:rPr>
          <w:b/>
        </w:rPr>
        <w:t xml:space="preserve">Name of Courses: (listed </w:t>
      </w:r>
      <w:r>
        <w:rPr>
          <w:b/>
        </w:rPr>
        <w:t>below</w:t>
      </w:r>
      <w:r w:rsidR="00034253">
        <w:rPr>
          <w:b/>
        </w:rPr>
        <w:t xml:space="preserve">):  </w:t>
      </w:r>
      <w:r w:rsidRPr="00FF4FD0">
        <w:rPr>
          <w:b/>
        </w:rPr>
        <w:t>Choice 1: _______________________________________</w:t>
      </w:r>
      <w:r w:rsidR="00034253">
        <w:rPr>
          <w:b/>
        </w:rPr>
        <w:t>__________</w:t>
      </w:r>
    </w:p>
    <w:p w:rsidR="00FF4FD0" w:rsidRPr="00FF4FD0" w:rsidRDefault="00034253" w:rsidP="00034253">
      <w:pPr>
        <w:spacing w:after="120" w:line="240" w:lineRule="auto"/>
        <w:ind w:left="2880"/>
        <w:rPr>
          <w:b/>
        </w:rPr>
      </w:pPr>
      <w:r>
        <w:rPr>
          <w:b/>
        </w:rPr>
        <w:t xml:space="preserve">    </w:t>
      </w:r>
      <w:r w:rsidR="00FF4FD0" w:rsidRPr="00FF4FD0">
        <w:rPr>
          <w:b/>
        </w:rPr>
        <w:t>Choice 2: _______________________________________</w:t>
      </w:r>
      <w:r>
        <w:rPr>
          <w:b/>
        </w:rPr>
        <w:t>__________</w:t>
      </w:r>
    </w:p>
    <w:p w:rsidR="000D061F" w:rsidRDefault="00034253" w:rsidP="00034253">
      <w:pPr>
        <w:spacing w:after="120" w:line="240" w:lineRule="auto"/>
        <w:ind w:left="2160" w:firstLine="720"/>
        <w:rPr>
          <w:b/>
        </w:rPr>
      </w:pPr>
      <w:r>
        <w:rPr>
          <w:b/>
        </w:rPr>
        <w:t xml:space="preserve">    </w:t>
      </w:r>
      <w:r w:rsidR="00FF4FD0" w:rsidRPr="00FF4FD0">
        <w:rPr>
          <w:b/>
        </w:rPr>
        <w:t>Choice 3: _______________________________________</w:t>
      </w:r>
      <w:r>
        <w:rPr>
          <w:b/>
        </w:rPr>
        <w:t>__________</w:t>
      </w:r>
    </w:p>
    <w:p w:rsidR="000D061F" w:rsidRPr="0075351D" w:rsidRDefault="00FF4FD0" w:rsidP="00650B8B">
      <w:pPr>
        <w:spacing w:after="0"/>
        <w:rPr>
          <w:b/>
          <w:sz w:val="32"/>
          <w:szCs w:val="32"/>
          <w:u w:val="single"/>
        </w:rPr>
      </w:pPr>
      <w:r w:rsidRPr="0075351D">
        <w:rPr>
          <w:b/>
          <w:sz w:val="32"/>
          <w:szCs w:val="32"/>
          <w:u w:val="single"/>
        </w:rPr>
        <w:t>Course Descriptions</w:t>
      </w:r>
    </w:p>
    <w:p w:rsidR="00917B36" w:rsidRPr="00F07D08" w:rsidRDefault="00F07D08" w:rsidP="00650B8B">
      <w:pPr>
        <w:spacing w:after="0"/>
        <w:rPr>
          <w:b/>
          <w:i/>
        </w:rPr>
      </w:pPr>
      <w:r w:rsidRPr="00F07D08">
        <w:rPr>
          <w:b/>
          <w:i/>
        </w:rPr>
        <w:t>Your first choice is not guaranteed. Choice is o</w:t>
      </w:r>
      <w:r>
        <w:rPr>
          <w:b/>
          <w:i/>
        </w:rPr>
        <w:t>n a first come,</w:t>
      </w:r>
      <w:bookmarkStart w:id="0" w:name="_GoBack"/>
      <w:bookmarkEnd w:id="0"/>
      <w:r>
        <w:rPr>
          <w:b/>
          <w:i/>
        </w:rPr>
        <w:t xml:space="preserve"> first served basi</w:t>
      </w:r>
      <w:r w:rsidRPr="00F07D08">
        <w:rPr>
          <w:b/>
          <w:i/>
        </w:rPr>
        <w:t xml:space="preserve">s. </w:t>
      </w:r>
    </w:p>
    <w:tbl>
      <w:tblPr>
        <w:tblW w:w="10170" w:type="dxa"/>
        <w:tblLook w:val="04A0" w:firstRow="1" w:lastRow="0" w:firstColumn="1" w:lastColumn="0" w:noHBand="0" w:noVBand="1"/>
      </w:tblPr>
      <w:tblGrid>
        <w:gridCol w:w="5220"/>
        <w:gridCol w:w="4950"/>
      </w:tblGrid>
      <w:tr w:rsidR="000D061F" w:rsidTr="002E0DBF">
        <w:trPr>
          <w:trHeight w:val="3528"/>
        </w:trPr>
        <w:tc>
          <w:tcPr>
            <w:tcW w:w="5220" w:type="dxa"/>
          </w:tcPr>
          <w:p w:rsidR="00711BB5" w:rsidRDefault="000D061F" w:rsidP="00711BB5">
            <w:pPr>
              <w:spacing w:after="0" w:line="240" w:lineRule="auto"/>
              <w:rPr>
                <w:b/>
              </w:rPr>
            </w:pPr>
            <w:r w:rsidRPr="00034253">
              <w:rPr>
                <w:b/>
              </w:rPr>
              <w:t xml:space="preserve">Global History I - The Distant Past             </w:t>
            </w:r>
          </w:p>
          <w:p w:rsidR="00711BB5" w:rsidRDefault="00711BB5" w:rsidP="00711BB5">
            <w:pPr>
              <w:spacing w:after="0" w:line="240" w:lineRule="auto"/>
              <w:rPr>
                <w:b/>
              </w:rPr>
            </w:pPr>
          </w:p>
          <w:p w:rsidR="00034253" w:rsidRDefault="000D061F" w:rsidP="00711BB5">
            <w:pPr>
              <w:spacing w:after="0" w:line="240" w:lineRule="auto"/>
              <w:rPr>
                <w:b/>
              </w:rPr>
            </w:pPr>
            <w:r w:rsidRPr="000D061F">
              <w:t>In this course students study human history of the distant past, from the last Ice Age up through the 16th century Age of Exploration. Students learn about significant events in the history of Africa and Europe/Asia as well the Americas during that time period. The course also serves as an introduction to what it means to be an historian. The course provides students exposure to the social sciences and humanities, with a focus on using primary historical resources to expand their knowledge of global diversity and their skills with academic writing.</w:t>
            </w:r>
            <w:r w:rsidR="007773CD">
              <w:t xml:space="preserve">  </w:t>
            </w:r>
          </w:p>
        </w:tc>
        <w:tc>
          <w:tcPr>
            <w:tcW w:w="4950" w:type="dxa"/>
          </w:tcPr>
          <w:p w:rsidR="007773CD" w:rsidRPr="007773CD" w:rsidRDefault="007773CD" w:rsidP="007773CD">
            <w:pPr>
              <w:spacing w:after="0" w:line="240" w:lineRule="auto"/>
              <w:rPr>
                <w:b/>
              </w:rPr>
            </w:pPr>
            <w:r w:rsidRPr="007773CD">
              <w:rPr>
                <w:b/>
              </w:rPr>
              <w:t>History of American Diversity</w:t>
            </w:r>
          </w:p>
          <w:p w:rsidR="00711BB5" w:rsidRDefault="00711BB5" w:rsidP="000D061F">
            <w:pPr>
              <w:spacing w:after="0" w:line="240" w:lineRule="auto"/>
            </w:pPr>
          </w:p>
          <w:p w:rsidR="007773CD" w:rsidRPr="00711BB5" w:rsidRDefault="007773CD" w:rsidP="000D061F">
            <w:pPr>
              <w:spacing w:after="0" w:line="240" w:lineRule="auto"/>
            </w:pPr>
            <w:r w:rsidRPr="00711BB5">
              <w:t>This course examines the theme of diversity within the context of American history, from the pre-Columbian era through today. Special attention is given to issues of diversity related to race, ethnicity, and gender, class, and religion. The course explores the experiences of ordinary citizens as well as those of extraordinary individuals.</w:t>
            </w:r>
          </w:p>
          <w:p w:rsidR="000D061F" w:rsidRDefault="000D061F" w:rsidP="007773CD">
            <w:pPr>
              <w:spacing w:after="0" w:line="240" w:lineRule="auto"/>
              <w:rPr>
                <w:b/>
              </w:rPr>
            </w:pPr>
          </w:p>
        </w:tc>
      </w:tr>
      <w:tr w:rsidR="000D061F" w:rsidTr="002E0DBF">
        <w:trPr>
          <w:trHeight w:val="2160"/>
        </w:trPr>
        <w:tc>
          <w:tcPr>
            <w:tcW w:w="5220" w:type="dxa"/>
          </w:tcPr>
          <w:p w:rsidR="00CF54AE" w:rsidRDefault="00CF54AE" w:rsidP="00711BB5">
            <w:pPr>
              <w:spacing w:after="0" w:line="240" w:lineRule="auto"/>
              <w:rPr>
                <w:b/>
              </w:rPr>
            </w:pPr>
          </w:p>
          <w:p w:rsidR="00711BB5" w:rsidRDefault="002E0DBF" w:rsidP="00711BB5">
            <w:pPr>
              <w:spacing w:after="0" w:line="240" w:lineRule="auto"/>
              <w:rPr>
                <w:b/>
              </w:rPr>
            </w:pPr>
            <w:r>
              <w:rPr>
                <w:b/>
              </w:rPr>
              <w:t>Social &amp; Political Philosophy</w:t>
            </w:r>
            <w:r w:rsidR="00CF54AE">
              <w:rPr>
                <w:b/>
              </w:rPr>
              <w:br/>
            </w:r>
          </w:p>
          <w:p w:rsidR="00034253" w:rsidRDefault="00CF54AE" w:rsidP="00711BB5">
            <w:pPr>
              <w:spacing w:after="0" w:line="240" w:lineRule="auto"/>
            </w:pPr>
            <w:r w:rsidRPr="00CF54AE">
              <w:t>In this course will learn about a variety of theories that can help us better make sense of important social and political problems today. We will improve our understanding of complex concepts like liberalism, conservatism, socialism, and democracy. We will also work together to explore the significance of ideas like justice, freedom, and social responsibility across a range of cultures and historical periods.</w:t>
            </w:r>
          </w:p>
          <w:p w:rsidR="00CF54AE" w:rsidRPr="00CF54AE" w:rsidRDefault="00CF54AE" w:rsidP="00711BB5">
            <w:pPr>
              <w:spacing w:after="0" w:line="240" w:lineRule="auto"/>
            </w:pPr>
          </w:p>
        </w:tc>
        <w:tc>
          <w:tcPr>
            <w:tcW w:w="4950" w:type="dxa"/>
          </w:tcPr>
          <w:p w:rsidR="00CF54AE" w:rsidRDefault="00CF54AE" w:rsidP="00711BB5">
            <w:pPr>
              <w:spacing w:after="0" w:line="240" w:lineRule="auto"/>
              <w:rPr>
                <w:b/>
              </w:rPr>
            </w:pPr>
          </w:p>
          <w:p w:rsidR="00034253" w:rsidRPr="00034253" w:rsidRDefault="00CF54AE" w:rsidP="00711BB5">
            <w:pPr>
              <w:spacing w:after="0" w:line="240" w:lineRule="auto"/>
            </w:pPr>
            <w:r w:rsidRPr="00CF54AE">
              <w:rPr>
                <w:b/>
              </w:rPr>
              <w:t>African American History After 1865</w:t>
            </w:r>
            <w:r w:rsidRPr="00CF54AE">
              <w:br/>
            </w:r>
            <w:r w:rsidRPr="00CF54AE">
              <w:br/>
              <w:t>In this course, students engage with the social, cultural, and political history of African Americans after the Civil War and Emancipation. Careful attention is paid to the concept of freedom and how the idea of what it means to be free changed over time for African Americans, as well as how they struggled to achieve that freedom.</w:t>
            </w:r>
          </w:p>
        </w:tc>
      </w:tr>
      <w:tr w:rsidR="000D061F" w:rsidTr="0075351D">
        <w:trPr>
          <w:trHeight w:val="1908"/>
        </w:trPr>
        <w:tc>
          <w:tcPr>
            <w:tcW w:w="5220" w:type="dxa"/>
          </w:tcPr>
          <w:p w:rsidR="007773CD" w:rsidRPr="007773CD" w:rsidRDefault="007773CD" w:rsidP="007773CD">
            <w:pPr>
              <w:spacing w:after="0"/>
              <w:rPr>
                <w:b/>
              </w:rPr>
            </w:pPr>
            <w:r w:rsidRPr="007773CD">
              <w:rPr>
                <w:b/>
              </w:rPr>
              <w:t>Survey of Justice</w:t>
            </w:r>
          </w:p>
          <w:p w:rsidR="00711BB5" w:rsidRDefault="00711BB5" w:rsidP="00711BB5">
            <w:pPr>
              <w:spacing w:after="0" w:line="240" w:lineRule="auto"/>
            </w:pPr>
          </w:p>
          <w:p w:rsidR="000D061F" w:rsidRPr="00711BB5" w:rsidRDefault="007773CD" w:rsidP="00711BB5">
            <w:pPr>
              <w:spacing w:after="0" w:line="240" w:lineRule="auto"/>
            </w:pPr>
            <w:r w:rsidRPr="00711BB5">
              <w:t>This course covers the history, development and philosophy of criminal justice in a democratic society, including an introduction to agencies involved in the administration of criminal justice, career orientation and constitutional limitations of criminal justice.</w:t>
            </w:r>
          </w:p>
        </w:tc>
        <w:tc>
          <w:tcPr>
            <w:tcW w:w="4950" w:type="dxa"/>
          </w:tcPr>
          <w:p w:rsidR="00CF54AE" w:rsidRPr="00711BB5" w:rsidRDefault="00CF54AE" w:rsidP="00CF54AE">
            <w:pPr>
              <w:spacing w:after="0"/>
              <w:rPr>
                <w:b/>
              </w:rPr>
            </w:pPr>
            <w:r w:rsidRPr="00711BB5">
              <w:rPr>
                <w:b/>
              </w:rPr>
              <w:t xml:space="preserve">Religion in American History                                   </w:t>
            </w:r>
          </w:p>
          <w:p w:rsidR="00CF54AE" w:rsidRDefault="00CF54AE" w:rsidP="00CF54AE">
            <w:pPr>
              <w:spacing w:after="0" w:line="240" w:lineRule="auto"/>
            </w:pPr>
          </w:p>
          <w:p w:rsidR="00F72255" w:rsidRPr="00CF54AE" w:rsidRDefault="00CF54AE" w:rsidP="00CF54AE">
            <w:pPr>
              <w:spacing w:after="0" w:line="240" w:lineRule="auto"/>
            </w:pPr>
            <w:r>
              <w:t>This course explores the origins, beliefs, and        cultural significance of the major religious   traditions in American history. It includes weekly visits to historical and religious sites in Philadelphia.</w:t>
            </w:r>
          </w:p>
        </w:tc>
      </w:tr>
    </w:tbl>
    <w:p w:rsidR="00FF4FD0" w:rsidRDefault="00FF4FD0" w:rsidP="0075351D">
      <w:pPr>
        <w:spacing w:after="0"/>
      </w:pPr>
    </w:p>
    <w:sectPr w:rsidR="00FF4FD0" w:rsidSect="002E0DB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B36" w:rsidRDefault="00917B36" w:rsidP="00917B36">
      <w:pPr>
        <w:spacing w:after="0" w:line="240" w:lineRule="auto"/>
      </w:pPr>
      <w:r>
        <w:separator/>
      </w:r>
    </w:p>
  </w:endnote>
  <w:endnote w:type="continuationSeparator" w:id="0">
    <w:p w:rsidR="00917B36" w:rsidRDefault="00917B36" w:rsidP="00917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B36" w:rsidRDefault="00917B36" w:rsidP="00917B36">
      <w:pPr>
        <w:spacing w:after="0" w:line="240" w:lineRule="auto"/>
      </w:pPr>
      <w:r>
        <w:separator/>
      </w:r>
    </w:p>
  </w:footnote>
  <w:footnote w:type="continuationSeparator" w:id="0">
    <w:p w:rsidR="00917B36" w:rsidRDefault="00917B36" w:rsidP="00917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B36" w:rsidRDefault="00917B36" w:rsidP="00917B36">
    <w:pPr>
      <w:pStyle w:val="Header"/>
      <w:ind w:firstLine="720"/>
    </w:pPr>
    <w:r>
      <w:tab/>
    </w:r>
    <w:r>
      <w:tab/>
    </w:r>
    <w:r>
      <w:rPr>
        <w:noProof/>
      </w:rPr>
      <w:drawing>
        <wp:inline distT="0" distB="0" distL="0" distR="0" wp14:anchorId="61A22630">
          <wp:extent cx="1515857" cy="7080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641" cy="743422"/>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8B"/>
    <w:rsid w:val="00034253"/>
    <w:rsid w:val="000D061F"/>
    <w:rsid w:val="00141BC2"/>
    <w:rsid w:val="00234287"/>
    <w:rsid w:val="002E0DBF"/>
    <w:rsid w:val="003D5A05"/>
    <w:rsid w:val="00541DB9"/>
    <w:rsid w:val="00556E02"/>
    <w:rsid w:val="005B30CC"/>
    <w:rsid w:val="00650B8B"/>
    <w:rsid w:val="006D6F8C"/>
    <w:rsid w:val="00711BB5"/>
    <w:rsid w:val="0075351D"/>
    <w:rsid w:val="007773CD"/>
    <w:rsid w:val="00917B36"/>
    <w:rsid w:val="009B5050"/>
    <w:rsid w:val="00A6510E"/>
    <w:rsid w:val="00B23AC3"/>
    <w:rsid w:val="00CF54AE"/>
    <w:rsid w:val="00DA228B"/>
    <w:rsid w:val="00F07D08"/>
    <w:rsid w:val="00F72255"/>
    <w:rsid w:val="00FF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40A14A"/>
  <w15:chartTrackingRefBased/>
  <w15:docId w15:val="{87526449-5B12-4924-9FC5-5BF17E93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D061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2-Accent3">
    <w:name w:val="List Table 2 Accent 3"/>
    <w:basedOn w:val="TableNormal"/>
    <w:uiPriority w:val="47"/>
    <w:rsid w:val="000D061F"/>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3">
    <w:name w:val="List Table 1 Light Accent 3"/>
    <w:basedOn w:val="TableNormal"/>
    <w:uiPriority w:val="46"/>
    <w:rsid w:val="00FF4FD0"/>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Header">
    <w:name w:val="header"/>
    <w:basedOn w:val="Normal"/>
    <w:link w:val="HeaderChar"/>
    <w:uiPriority w:val="99"/>
    <w:unhideWhenUsed/>
    <w:rsid w:val="00917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B36"/>
  </w:style>
  <w:style w:type="paragraph" w:styleId="Footer">
    <w:name w:val="footer"/>
    <w:basedOn w:val="Normal"/>
    <w:link w:val="FooterChar"/>
    <w:uiPriority w:val="99"/>
    <w:unhideWhenUsed/>
    <w:rsid w:val="00917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36"/>
  </w:style>
  <w:style w:type="paragraph" w:styleId="BalloonText">
    <w:name w:val="Balloon Text"/>
    <w:basedOn w:val="Normal"/>
    <w:link w:val="BalloonTextChar"/>
    <w:uiPriority w:val="99"/>
    <w:semiHidden/>
    <w:unhideWhenUsed/>
    <w:rsid w:val="00B23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A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D4D68-7A52-4ED2-AAF5-86C7FB8D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CCP</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Blackston</dc:creator>
  <cp:keywords/>
  <dc:description/>
  <cp:lastModifiedBy>Cindy Blackston</cp:lastModifiedBy>
  <cp:revision>6</cp:revision>
  <cp:lastPrinted>2019-03-18T15:37:00Z</cp:lastPrinted>
  <dcterms:created xsi:type="dcterms:W3CDTF">2019-03-18T15:45:00Z</dcterms:created>
  <dcterms:modified xsi:type="dcterms:W3CDTF">2019-04-22T18:39:00Z</dcterms:modified>
</cp:coreProperties>
</file>